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5" w:rsidRPr="00E30DDB" w:rsidRDefault="00934120">
      <w:pPr>
        <w:rPr>
          <w:sz w:val="24"/>
        </w:rPr>
      </w:pPr>
      <w:r>
        <w:rPr>
          <w:sz w:val="24"/>
        </w:rPr>
        <w:t>Shelter Inspection</w:t>
      </w:r>
    </w:p>
    <w:p w:rsidR="004703D1" w:rsidRPr="00E30DDB" w:rsidRDefault="004703D1">
      <w:pPr>
        <w:rPr>
          <w:sz w:val="24"/>
        </w:rPr>
      </w:pPr>
      <w:r w:rsidRPr="00E30DDB">
        <w:rPr>
          <w:sz w:val="24"/>
        </w:rPr>
        <w:t>CATE HALL / Intern</w:t>
      </w:r>
    </w:p>
    <w:p w:rsidR="00E30DDB" w:rsidRPr="00E30DDB" w:rsidRDefault="00E30DDB">
      <w:pPr>
        <w:rPr>
          <w:sz w:val="24"/>
        </w:rPr>
      </w:pPr>
    </w:p>
    <w:p w:rsidR="00E30DDB" w:rsidRPr="00E30DDB" w:rsidRDefault="00E30DDB" w:rsidP="00E30DDB">
      <w:pPr>
        <w:spacing w:line="480" w:lineRule="auto"/>
        <w:rPr>
          <w:sz w:val="24"/>
        </w:rPr>
      </w:pPr>
      <w:r w:rsidRPr="00E30DDB">
        <w:rPr>
          <w:sz w:val="24"/>
        </w:rPr>
        <w:t>Abingdon’s C.C. Porter Animal Shelter recently scored 100 percent on a routine inspection for the second year in a row.</w:t>
      </w:r>
    </w:p>
    <w:p w:rsidR="00E30DDB" w:rsidRDefault="00E30DDB" w:rsidP="00E30DDB">
      <w:pPr>
        <w:spacing w:line="480" w:lineRule="auto"/>
        <w:rPr>
          <w:sz w:val="24"/>
        </w:rPr>
      </w:pPr>
      <w:r w:rsidRPr="00E30DDB">
        <w:rPr>
          <w:sz w:val="24"/>
        </w:rPr>
        <w:t xml:space="preserve">Since being taken over by the Sheriff’s Office in 2004, the shelter has always met the Virginia Comprehensive Animal Laws, Rules, and Regulations standards. </w:t>
      </w:r>
      <w:r>
        <w:rPr>
          <w:sz w:val="24"/>
        </w:rPr>
        <w:t xml:space="preserve">Shelter </w:t>
      </w:r>
      <w:r w:rsidRPr="00E30DDB">
        <w:rPr>
          <w:sz w:val="24"/>
        </w:rPr>
        <w:t xml:space="preserve">Supervisor Deputy Ann Rosenbaum believes that work done on the concrete floors is responsible for the </w:t>
      </w:r>
      <w:r>
        <w:rPr>
          <w:sz w:val="24"/>
        </w:rPr>
        <w:t>recent high scores. “It is an older building, and as it settles, the concrete floors crack. We’ve been working on repairing the cracks to keep up with the standards,” Rosenbaum said.</w:t>
      </w:r>
    </w:p>
    <w:p w:rsidR="00C65938" w:rsidRDefault="00C65938" w:rsidP="00C65938">
      <w:pPr>
        <w:spacing w:line="480" w:lineRule="auto"/>
        <w:rPr>
          <w:sz w:val="24"/>
        </w:rPr>
      </w:pPr>
      <w:r>
        <w:rPr>
          <w:sz w:val="24"/>
        </w:rPr>
        <w:t xml:space="preserve">Washington County Sheriff Fred Newman remarked that, “Animal Shelter Supervisor Deputy Ann Rosenbaum does an outstanding job of making sure the shelter is clean and presentable to the hundreds of visitors that the Animal Shelter has each year.” </w:t>
      </w:r>
    </w:p>
    <w:p w:rsidR="00E30DDB" w:rsidRDefault="00D767F4" w:rsidP="00E30DDB">
      <w:pPr>
        <w:spacing w:line="480" w:lineRule="auto"/>
        <w:rPr>
          <w:sz w:val="24"/>
        </w:rPr>
      </w:pPr>
      <w:r>
        <w:rPr>
          <w:sz w:val="24"/>
        </w:rPr>
        <w:t xml:space="preserve">Some of the standards required include keeping impound records on all animals brought into the shelter regardless of it being a stray or an owner release. The record must have information about the animal’s health and a description of the animal for easy identification. </w:t>
      </w:r>
      <w:r w:rsidR="00571467">
        <w:rPr>
          <w:sz w:val="24"/>
        </w:rPr>
        <w:t xml:space="preserve">The state also requires that animals must be sterilized and there must be record showing that each animal has had the procedure. </w:t>
      </w:r>
    </w:p>
    <w:p w:rsidR="008F4F65" w:rsidRDefault="00571467" w:rsidP="008F4F65">
      <w:pPr>
        <w:spacing w:line="480" w:lineRule="auto"/>
        <w:rPr>
          <w:sz w:val="24"/>
        </w:rPr>
      </w:pPr>
      <w:r>
        <w:rPr>
          <w:sz w:val="24"/>
        </w:rPr>
        <w:t xml:space="preserve">The inspection also covers cleanliness of the shelter. The animals must have proper food, water, shelter, and adequate space. </w:t>
      </w:r>
      <w:r w:rsidR="008F4F65">
        <w:rPr>
          <w:sz w:val="24"/>
        </w:rPr>
        <w:t xml:space="preserve">The temperature of the shelter is also checked. “Usually on really warm days we put ice cubes in the water bowls to help keep the animals cool,” said </w:t>
      </w:r>
      <w:r w:rsidR="008F4F65">
        <w:rPr>
          <w:sz w:val="24"/>
        </w:rPr>
        <w:lastRenderedPageBreak/>
        <w:t xml:space="preserve">Rosenbaum. The C.C. Porter Shelter has space for 32 dogs 28 cats, but when the shelter is not full, the kennels and cages also serve as storage space. </w:t>
      </w:r>
    </w:p>
    <w:p w:rsidR="007C2AEF" w:rsidRPr="00C65938" w:rsidRDefault="00C65938" w:rsidP="00C65938">
      <w:pPr>
        <w:spacing w:line="480" w:lineRule="auto"/>
        <w:rPr>
          <w:sz w:val="24"/>
        </w:rPr>
      </w:pPr>
      <w:r>
        <w:rPr>
          <w:sz w:val="24"/>
        </w:rPr>
        <w:t>The shelter is located on Porter Lane in Abingdon and is open on Tuesdays, Wednesdays and Fridays from 10 a.m. to 4 p.m., Thursdays from 1 – 4 p.m., and every 1</w:t>
      </w:r>
      <w:r w:rsidRPr="00C65938">
        <w:rPr>
          <w:sz w:val="24"/>
          <w:vertAlign w:val="superscript"/>
        </w:rPr>
        <w:t>st</w:t>
      </w:r>
      <w:r>
        <w:rPr>
          <w:sz w:val="24"/>
        </w:rPr>
        <w:t xml:space="preserve"> and 3</w:t>
      </w:r>
      <w:r w:rsidRPr="00C65938">
        <w:rPr>
          <w:sz w:val="24"/>
          <w:vertAlign w:val="superscript"/>
        </w:rPr>
        <w:t>rd</w:t>
      </w:r>
      <w:r>
        <w:rPr>
          <w:sz w:val="24"/>
        </w:rPr>
        <w:t xml:space="preserve"> Saturday from 10 a.m. – 3 p.m.</w:t>
      </w:r>
    </w:p>
    <w:p w:rsidR="00E30DDB" w:rsidRDefault="00E30DDB"/>
    <w:p w:rsidR="007C2AEF" w:rsidRDefault="007C2AEF"/>
    <w:p w:rsidR="007C2AEF" w:rsidRDefault="007C2AEF"/>
    <w:sectPr w:rsidR="007C2AEF" w:rsidSect="00487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3D1"/>
    <w:rsid w:val="004703D1"/>
    <w:rsid w:val="00487996"/>
    <w:rsid w:val="00571467"/>
    <w:rsid w:val="00627D3B"/>
    <w:rsid w:val="006B721F"/>
    <w:rsid w:val="007C2AEF"/>
    <w:rsid w:val="008F4F65"/>
    <w:rsid w:val="00934120"/>
    <w:rsid w:val="00C65938"/>
    <w:rsid w:val="00D767F4"/>
    <w:rsid w:val="00DD1992"/>
    <w:rsid w:val="00E30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5</cp:revision>
  <dcterms:created xsi:type="dcterms:W3CDTF">2011-07-07T17:02:00Z</dcterms:created>
  <dcterms:modified xsi:type="dcterms:W3CDTF">2011-07-07T18:07:00Z</dcterms:modified>
</cp:coreProperties>
</file>